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648060" w14:textId="77777777" w:rsidR="0071055E" w:rsidRDefault="00000000">
      <w:pPr>
        <w:spacing w:after="160"/>
        <w:jc w:val="center"/>
        <w:rPr>
          <w:sz w:val="40"/>
          <w:szCs w:val="40"/>
        </w:rPr>
      </w:pPr>
      <w:r>
        <w:rPr>
          <w:rFonts w:eastAsia="Georgia"/>
          <w:b/>
          <w:bCs/>
          <w:color w:val="0C3A56"/>
          <w:sz w:val="40"/>
          <w:szCs w:val="40"/>
        </w:rPr>
        <w:t>Overview Inquiry</w:t>
      </w:r>
    </w:p>
    <w:p w14:paraId="1C9D9262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Current wellbeing &amp; safety</w:t>
      </w:r>
    </w:p>
    <w:p w14:paraId="64057338" w14:textId="77777777" w:rsidR="0071055E" w:rsidRDefault="00000000">
      <w:pPr>
        <w:spacing w:after="150"/>
      </w:pPr>
      <w:r>
        <w:rPr>
          <w:i/>
          <w:iCs/>
          <w:color w:val="4A3F45"/>
        </w:rPr>
        <w:t>I ask everyone this. It helps me understand how to support you — and whether some of what you need is beyond what I offer, so I can help you find the right care.</w:t>
      </w:r>
    </w:p>
    <w:p w14:paraId="40221F55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On the whole, how are you doing right now?</w:t>
      </w:r>
    </w:p>
    <w:p w14:paraId="7818E09C" w14:textId="77777777" w:rsidR="0071055E" w:rsidRDefault="0071055E">
      <w:pPr>
        <w:spacing w:after="80"/>
        <w:ind w:left="340"/>
      </w:pPr>
    </w:p>
    <w:p w14:paraId="6D6DAD9D" w14:textId="6B73C9DD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 xml:space="preserve">Are you currently having thoughts of harming yourself, or of not wanting to be alive?  </w:t>
      </w:r>
    </w:p>
    <w:p w14:paraId="23AA6449" w14:textId="77777777" w:rsidR="0071055E" w:rsidRDefault="0071055E">
      <w:pPr>
        <w:spacing w:after="80"/>
        <w:ind w:left="340"/>
      </w:pPr>
    </w:p>
    <w:p w14:paraId="5AD60EEC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Have you struggled with this in the past? If you’re comfortable, say a little.</w:t>
      </w:r>
    </w:p>
    <w:p w14:paraId="61075BBC" w14:textId="77777777" w:rsidR="0071055E" w:rsidRDefault="0071055E">
      <w:pPr>
        <w:spacing w:after="80"/>
        <w:ind w:left="340"/>
      </w:pPr>
    </w:p>
    <w:p w14:paraId="725719A1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Is anything happening right now that feels like an emergency, or more than you can hold alone?</w:t>
      </w:r>
    </w:p>
    <w:p w14:paraId="127F29A1" w14:textId="77777777" w:rsidR="0071055E" w:rsidRDefault="0071055E">
      <w:pPr>
        <w:spacing w:after="80"/>
        <w:ind w:left="340"/>
      </w:pPr>
    </w:p>
    <w:p w14:paraId="336CCDCC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Aliveness</w:t>
      </w:r>
    </w:p>
    <w:p w14:paraId="701FC972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When do you feel most alive? What are you doing, who are you with, what’s present?</w:t>
      </w:r>
    </w:p>
    <w:p w14:paraId="0E801F6A" w14:textId="77777777" w:rsidR="0071055E" w:rsidRDefault="0071055E">
      <w:pPr>
        <w:spacing w:after="80"/>
        <w:ind w:left="340"/>
      </w:pPr>
    </w:p>
    <w:p w14:paraId="6441E8DE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makes you happy — the small, specific, unglamorous things, not the accomplishments?</w:t>
      </w:r>
    </w:p>
    <w:p w14:paraId="4F8F71CD" w14:textId="77777777" w:rsidR="0071055E" w:rsidRDefault="0071055E">
      <w:pPr>
        <w:spacing w:after="80"/>
        <w:ind w:left="340"/>
      </w:pPr>
    </w:p>
    <w:p w14:paraId="4D0DA78E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When did you last lose all track of time in the best way?</w:t>
      </w:r>
    </w:p>
    <w:p w14:paraId="1FE1C383" w14:textId="77777777" w:rsidR="0071055E" w:rsidRDefault="0071055E">
      <w:pPr>
        <w:spacing w:after="80"/>
        <w:ind w:left="340"/>
      </w:pPr>
    </w:p>
    <w:p w14:paraId="331632A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did you love as a kid that you’ve stopped making room for?</w:t>
      </w:r>
    </w:p>
    <w:p w14:paraId="75A24E77" w14:textId="77777777" w:rsidR="0071055E" w:rsidRDefault="0071055E">
      <w:pPr>
        <w:spacing w:after="80"/>
        <w:ind w:left="340"/>
      </w:pPr>
    </w:p>
    <w:p w14:paraId="6EA9199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And the opposite: when do you feel most deadened, flat, or far from yourself? What tends to bring that on?</w:t>
      </w:r>
    </w:p>
    <w:p w14:paraId="6847F1D9" w14:textId="77777777" w:rsidR="0071055E" w:rsidRDefault="0071055E">
      <w:pPr>
        <w:spacing w:after="80"/>
        <w:ind w:left="340"/>
      </w:pPr>
    </w:p>
    <w:p w14:paraId="2B1607FF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What brings you</w:t>
      </w:r>
    </w:p>
    <w:p w14:paraId="073D8646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What’s bringing you to this work right now? What’s the thing that made you reach out?</w:t>
      </w:r>
    </w:p>
    <w:p w14:paraId="5E54ED97" w14:textId="77777777" w:rsidR="0071055E" w:rsidRDefault="0071055E">
      <w:pPr>
        <w:spacing w:after="80"/>
        <w:ind w:left="340"/>
      </w:pPr>
    </w:p>
    <w:p w14:paraId="7B2BA29A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Is what’s calling you more about your relationships, your work, or something inside you? (It can be more than one.)</w:t>
      </w:r>
    </w:p>
    <w:p w14:paraId="5409EB99" w14:textId="77777777" w:rsidR="0071055E" w:rsidRDefault="0071055E">
      <w:pPr>
        <w:spacing w:after="80"/>
        <w:ind w:left="340"/>
      </w:pPr>
    </w:p>
    <w:p w14:paraId="1BA03DF3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Your life &amp; relationships</w:t>
      </w:r>
    </w:p>
    <w:p w14:paraId="6D75664C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What’s happening in your closest relationships right now — partner, family, the people nearest to you?</w:t>
      </w:r>
    </w:p>
    <w:p w14:paraId="4BE25557" w14:textId="77777777" w:rsidR="0071055E" w:rsidRDefault="0071055E">
      <w:pPr>
        <w:spacing w:after="80"/>
        <w:ind w:left="340"/>
      </w:pPr>
    </w:p>
    <w:p w14:paraId="44F0BB74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Are you in or near a major transition — a separation or divorce, a loss, a health scare, a role or chapter ending?</w:t>
      </w:r>
    </w:p>
    <w:p w14:paraId="62542A9A" w14:textId="77777777" w:rsidR="0071055E" w:rsidRDefault="0071055E">
      <w:pPr>
        <w:spacing w:after="80"/>
        <w:ind w:left="340"/>
      </w:pPr>
    </w:p>
    <w:p w14:paraId="51F35180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lastRenderedPageBreak/>
        <w:t>What does a typical week look like, and how are you holding up inside it?</w:t>
      </w:r>
    </w:p>
    <w:p w14:paraId="7E8A897E" w14:textId="77777777" w:rsidR="0071055E" w:rsidRDefault="0071055E">
      <w:pPr>
        <w:spacing w:after="80"/>
        <w:ind w:left="340"/>
      </w:pPr>
    </w:p>
    <w:p w14:paraId="23C9997E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Something larger</w:t>
      </w:r>
    </w:p>
    <w:p w14:paraId="08122DD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Do you have a sense of something larger than yourself — call it faith, spirit, mystery, nature, the sacred, or none of those? What’s your relationship to it right now?</w:t>
      </w:r>
    </w:p>
    <w:p w14:paraId="3C75A4B7" w14:textId="77777777" w:rsidR="0071055E" w:rsidRDefault="0071055E">
      <w:pPr>
        <w:spacing w:after="80"/>
        <w:ind w:left="340"/>
      </w:pPr>
    </w:p>
    <w:p w14:paraId="083CD3E1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 you turn to when you’re at the very edge of what you can control?</w:t>
      </w:r>
    </w:p>
    <w:p w14:paraId="20991896" w14:textId="77777777" w:rsidR="0071055E" w:rsidRDefault="0071055E">
      <w:pPr>
        <w:spacing w:after="80"/>
        <w:ind w:left="340"/>
      </w:pPr>
    </w:p>
    <w:p w14:paraId="2C50EEA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experience awe? When did you last feel it?</w:t>
      </w:r>
    </w:p>
    <w:p w14:paraId="37E09DC4" w14:textId="77777777" w:rsidR="0071055E" w:rsidRDefault="0071055E">
      <w:pPr>
        <w:spacing w:after="80"/>
        <w:ind w:left="340"/>
      </w:pPr>
    </w:p>
    <w:p w14:paraId="3F112FE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Beyond what you do — what do you believe you’re here for?</w:t>
      </w:r>
    </w:p>
    <w:p w14:paraId="1167D0F8" w14:textId="77777777" w:rsidR="0071055E" w:rsidRDefault="0071055E">
      <w:pPr>
        <w:spacing w:after="80"/>
        <w:ind w:left="340"/>
      </w:pPr>
    </w:p>
    <w:p w14:paraId="56C86CF8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Letting yourself be seen</w:t>
      </w:r>
    </w:p>
    <w:p w14:paraId="62094CBE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You may spend a lot of your life holding space for others. Where do you let yourself be held — fully seen, unsure, unpolished, still becoming? With whom, if anyone?</w:t>
      </w:r>
    </w:p>
    <w:p w14:paraId="19D20F62" w14:textId="77777777" w:rsidR="0071055E" w:rsidRDefault="0071055E">
      <w:pPr>
        <w:spacing w:after="80"/>
        <w:ind w:left="340"/>
      </w:pPr>
    </w:p>
    <w:p w14:paraId="2AA4EDD5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What’s true about you right now that you rarely say out loud?</w:t>
      </w:r>
    </w:p>
    <w:p w14:paraId="1444C5F2" w14:textId="77777777" w:rsidR="0071055E" w:rsidRDefault="0071055E">
      <w:pPr>
        <w:spacing w:after="80"/>
        <w:ind w:left="340"/>
      </w:pPr>
    </w:p>
    <w:p w14:paraId="2D6A85EB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Can you let yourself be helped? Where does that get hard?</w:t>
      </w:r>
    </w:p>
    <w:p w14:paraId="6AA05A44" w14:textId="77777777" w:rsidR="0071055E" w:rsidRDefault="0071055E">
      <w:pPr>
        <w:spacing w:after="80"/>
        <w:ind w:left="340"/>
      </w:pPr>
    </w:p>
    <w:p w14:paraId="24B3D100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Your strengths</w:t>
      </w:r>
    </w:p>
    <w:p w14:paraId="2165AEDD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In your own words, what do you see as your greatest strengths — the ones others rely on you for, and the ones only you know about?</w:t>
      </w:r>
    </w:p>
    <w:p w14:paraId="54F22129" w14:textId="77777777" w:rsidR="0071055E" w:rsidRDefault="0071055E">
      <w:pPr>
        <w:spacing w:after="80"/>
        <w:ind w:left="340"/>
      </w:pPr>
    </w:p>
    <w:p w14:paraId="67EF09AB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proud of — something you’ve built, survived, or become that matters to you?</w:t>
      </w:r>
    </w:p>
    <w:p w14:paraId="5852D4EA" w14:textId="77777777" w:rsidR="0071055E" w:rsidRDefault="0071055E">
      <w:pPr>
        <w:spacing w:after="80"/>
        <w:ind w:left="340"/>
      </w:pPr>
    </w:p>
    <w:p w14:paraId="7CBEEF25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t>Growth edges &amp; what’s not working</w:t>
      </w:r>
    </w:p>
    <w:p w14:paraId="43E94BFD" w14:textId="77777777" w:rsidR="0071055E" w:rsidRDefault="00000000">
      <w:pPr>
        <w:spacing w:after="150"/>
      </w:pPr>
      <w:r>
        <w:rPr>
          <w:i/>
          <w:iCs/>
          <w:color w:val="4A3F45"/>
        </w:rPr>
        <w:t>Not “weaknesses” — edges. The patterns that once protected you and now get in your way. This is where the growth lives.</w:t>
      </w:r>
    </w:p>
    <w:p w14:paraId="6814F1D0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 you see as your growth edges — the patterns, reactions, or habits that trip you up or keep repeating?</w:t>
      </w:r>
    </w:p>
    <w:p w14:paraId="068DAEA7" w14:textId="77777777" w:rsidR="0071055E" w:rsidRDefault="0071055E">
      <w:pPr>
        <w:spacing w:after="80"/>
        <w:ind w:left="340"/>
      </w:pPr>
    </w:p>
    <w:p w14:paraId="0471FA57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What’s not working in your life right now?</w:t>
      </w:r>
    </w:p>
    <w:p w14:paraId="239D7B87" w14:textId="77777777" w:rsidR="0071055E" w:rsidRDefault="0071055E">
      <w:pPr>
        <w:spacing w:after="80"/>
        <w:ind w:left="340"/>
      </w:pPr>
    </w:p>
    <w:p w14:paraId="6B98AC0D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Where do you most get in your own way?</w:t>
      </w:r>
    </w:p>
    <w:p w14:paraId="5B0D6FE6" w14:textId="77777777" w:rsidR="0071055E" w:rsidRDefault="0071055E">
      <w:pPr>
        <w:spacing w:after="80"/>
        <w:ind w:left="340"/>
      </w:pPr>
    </w:p>
    <w:p w14:paraId="2D8AAA17" w14:textId="77777777" w:rsidR="0071055E" w:rsidRDefault="00000000">
      <w:pPr>
        <w:pStyle w:val="Heading2"/>
        <w:spacing w:before="260" w:after="100"/>
        <w:rPr>
          <w:sz w:val="28"/>
          <w:szCs w:val="28"/>
        </w:rPr>
      </w:pPr>
      <w:r>
        <w:rPr>
          <w:rFonts w:eastAsia="Georgia"/>
          <w:b/>
          <w:bCs/>
          <w:color w:val="0C3A56"/>
          <w:sz w:val="28"/>
          <w:szCs w:val="28"/>
        </w:rPr>
        <w:lastRenderedPageBreak/>
        <w:t>Vision &amp; readiness</w:t>
      </w:r>
    </w:p>
    <w:p w14:paraId="3BABFE8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Imagine it’s six months from now and you’d call our work together a success. What’s true for you then that isn’t true today — in how you feel, how you live, and how you relate? How would you know it worked?</w:t>
      </w:r>
    </w:p>
    <w:p w14:paraId="5050A0DD" w14:textId="77777777" w:rsidR="0071055E" w:rsidRDefault="0071055E">
      <w:pPr>
        <w:spacing w:after="80"/>
        <w:ind w:left="340"/>
      </w:pPr>
    </w:p>
    <w:p w14:paraId="403828FC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have you already tried, and what’s kept you stuck?</w:t>
      </w:r>
    </w:p>
    <w:p w14:paraId="45891833" w14:textId="77777777" w:rsidR="0071055E" w:rsidRDefault="0071055E">
      <w:pPr>
        <w:spacing w:after="80"/>
        <w:ind w:left="340"/>
      </w:pPr>
    </w:p>
    <w:p w14:paraId="37722F66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afraid might happen if you truly change? What might it cost you?</w:t>
      </w:r>
    </w:p>
    <w:p w14:paraId="329131D9" w14:textId="77777777" w:rsidR="0071055E" w:rsidRDefault="0071055E">
      <w:pPr>
        <w:spacing w:after="80"/>
        <w:ind w:left="340"/>
      </w:pPr>
    </w:p>
    <w:p w14:paraId="07322ADA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does “wholeness” mean to you, in your own words?</w:t>
      </w:r>
    </w:p>
    <w:p w14:paraId="2AA29895" w14:textId="77777777" w:rsidR="0071055E" w:rsidRDefault="0071055E">
      <w:pPr>
        <w:spacing w:after="80"/>
        <w:ind w:left="340"/>
      </w:pPr>
    </w:p>
    <w:p w14:paraId="3AC44620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How have you been complicit in creating the conditions you say you don’t want?</w:t>
      </w:r>
    </w:p>
    <w:p w14:paraId="16C303BB" w14:textId="77777777" w:rsidR="0071055E" w:rsidRDefault="0071055E">
      <w:pPr>
        <w:spacing w:after="80"/>
        <w:ind w:left="340"/>
      </w:pPr>
    </w:p>
    <w:p w14:paraId="5272E90F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What are you longing for that you haven’t let yourself name?</w:t>
      </w:r>
    </w:p>
    <w:p w14:paraId="1D63D345" w14:textId="77777777" w:rsidR="0071055E" w:rsidRDefault="0071055E">
      <w:pPr>
        <w:spacing w:after="80"/>
        <w:ind w:left="340"/>
      </w:pPr>
    </w:p>
    <w:p w14:paraId="19ACCA59" w14:textId="77777777" w:rsidR="0071055E" w:rsidRDefault="00000000">
      <w:pPr>
        <w:spacing w:after="80"/>
        <w:ind w:left="340"/>
        <w:rPr>
          <w:b/>
          <w:bCs/>
        </w:rPr>
      </w:pPr>
      <w:r>
        <w:rPr>
          <w:b/>
          <w:bCs/>
        </w:rPr>
        <w:t>This work asks you to slow down, turn inward, and do real work between our sessions — not only within them. Most of what changes will come from what you do on your own. On a scale from “I’m hoping to be fixed” to “I’m ready to do the work and be changed” — where are you honestly today?</w:t>
      </w:r>
    </w:p>
    <w:p w14:paraId="14DB685D" w14:textId="77777777" w:rsidR="0071055E" w:rsidRDefault="0071055E">
      <w:pPr>
        <w:spacing w:after="80"/>
        <w:ind w:left="340"/>
      </w:pPr>
    </w:p>
    <w:sectPr w:rsidR="0071055E" w:rsidSect="004F524D">
      <w:footerReference w:type="even" r:id="rId7"/>
      <w:footerReference w:type="default" r:id="rId8"/>
      <w:pgSz w:w="12240" w:h="15840"/>
      <w:pgMar w:top="1152" w:right="1152" w:bottom="1152" w:left="1152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C6D554" w14:textId="77777777" w:rsidR="0099167A" w:rsidRDefault="0099167A" w:rsidP="007E5545">
      <w:r>
        <w:separator/>
      </w:r>
    </w:p>
  </w:endnote>
  <w:endnote w:type="continuationSeparator" w:id="0">
    <w:p w14:paraId="6E4A3448" w14:textId="77777777" w:rsidR="0099167A" w:rsidRDefault="0099167A" w:rsidP="007E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36077562"/>
      <w:docPartObj>
        <w:docPartGallery w:val="Page Numbers (Bottom of Page)"/>
        <w:docPartUnique/>
      </w:docPartObj>
    </w:sdtPr>
    <w:sdtContent>
      <w:p w14:paraId="22A60175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592B8AC" w14:textId="77777777" w:rsidR="007E5545" w:rsidRDefault="007E5545" w:rsidP="007E55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78066243"/>
      <w:docPartObj>
        <w:docPartGallery w:val="Page Numbers (Bottom of Page)"/>
        <w:docPartUnique/>
      </w:docPartObj>
    </w:sdtPr>
    <w:sdtContent>
      <w:p w14:paraId="017DF0B4" w14:textId="77777777" w:rsidR="007E5545" w:rsidRDefault="007E5545" w:rsidP="003062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787D646" w14:textId="77777777" w:rsidR="007E5545" w:rsidRDefault="007E5545" w:rsidP="007E5545">
    <w:pPr>
      <w:pStyle w:val="Footer"/>
      <w:ind w:right="360"/>
    </w:pPr>
    <w:r>
      <w:t>Interweaving Journeys – Overview Inquiry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4D3DE0" w14:textId="77777777" w:rsidR="0099167A" w:rsidRDefault="0099167A" w:rsidP="007E5545">
      <w:r>
        <w:separator/>
      </w:r>
    </w:p>
  </w:footnote>
  <w:footnote w:type="continuationSeparator" w:id="0">
    <w:p w14:paraId="61DCCA87" w14:textId="77777777" w:rsidR="0099167A" w:rsidRDefault="0099167A" w:rsidP="007E55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E6038C"/>
    <w:multiLevelType w:val="hybridMultilevel"/>
    <w:tmpl w:val="8B048256"/>
    <w:lvl w:ilvl="0" w:tplc="C2385132">
      <w:start w:val="1"/>
      <w:numFmt w:val="bullet"/>
      <w:lvlText w:val="●"/>
      <w:lvlJc w:val="left"/>
      <w:pPr>
        <w:ind w:left="720" w:hanging="360"/>
      </w:pPr>
    </w:lvl>
    <w:lvl w:ilvl="1" w:tplc="717C0F48">
      <w:start w:val="1"/>
      <w:numFmt w:val="bullet"/>
      <w:lvlText w:val="○"/>
      <w:lvlJc w:val="left"/>
      <w:pPr>
        <w:ind w:left="1440" w:hanging="360"/>
      </w:pPr>
    </w:lvl>
    <w:lvl w:ilvl="2" w:tplc="AB14A1B4">
      <w:start w:val="1"/>
      <w:numFmt w:val="bullet"/>
      <w:lvlText w:val="■"/>
      <w:lvlJc w:val="left"/>
      <w:pPr>
        <w:ind w:left="2160" w:hanging="360"/>
      </w:pPr>
    </w:lvl>
    <w:lvl w:ilvl="3" w:tplc="0D469756">
      <w:start w:val="1"/>
      <w:numFmt w:val="bullet"/>
      <w:lvlText w:val="●"/>
      <w:lvlJc w:val="left"/>
      <w:pPr>
        <w:ind w:left="2880" w:hanging="360"/>
      </w:pPr>
    </w:lvl>
    <w:lvl w:ilvl="4" w:tplc="5F5A80C4">
      <w:start w:val="1"/>
      <w:numFmt w:val="bullet"/>
      <w:lvlText w:val="○"/>
      <w:lvlJc w:val="left"/>
      <w:pPr>
        <w:ind w:left="3600" w:hanging="360"/>
      </w:pPr>
    </w:lvl>
    <w:lvl w:ilvl="5" w:tplc="6930F22A">
      <w:start w:val="1"/>
      <w:numFmt w:val="bullet"/>
      <w:lvlText w:val="■"/>
      <w:lvlJc w:val="left"/>
      <w:pPr>
        <w:ind w:left="4320" w:hanging="360"/>
      </w:pPr>
    </w:lvl>
    <w:lvl w:ilvl="6" w:tplc="C6A642B6">
      <w:start w:val="1"/>
      <w:numFmt w:val="bullet"/>
      <w:lvlText w:val="●"/>
      <w:lvlJc w:val="left"/>
      <w:pPr>
        <w:ind w:left="5040" w:hanging="360"/>
      </w:pPr>
    </w:lvl>
    <w:lvl w:ilvl="7" w:tplc="A2C87F7C">
      <w:start w:val="1"/>
      <w:numFmt w:val="bullet"/>
      <w:lvlText w:val="●"/>
      <w:lvlJc w:val="left"/>
      <w:pPr>
        <w:ind w:left="5760" w:hanging="360"/>
      </w:pPr>
    </w:lvl>
    <w:lvl w:ilvl="8" w:tplc="4D4014CE">
      <w:start w:val="1"/>
      <w:numFmt w:val="bullet"/>
      <w:lvlText w:val="●"/>
      <w:lvlJc w:val="left"/>
      <w:pPr>
        <w:ind w:left="6480" w:hanging="360"/>
      </w:pPr>
    </w:lvl>
  </w:abstractNum>
  <w:num w:numId="1" w16cid:durableId="52259264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832"/>
    <w:rsid w:val="0012305A"/>
    <w:rsid w:val="004A4D96"/>
    <w:rsid w:val="004D0BC7"/>
    <w:rsid w:val="004E527D"/>
    <w:rsid w:val="004F524D"/>
    <w:rsid w:val="0054529C"/>
    <w:rsid w:val="0071055E"/>
    <w:rsid w:val="007E5545"/>
    <w:rsid w:val="0099167A"/>
    <w:rsid w:val="00C24C9A"/>
    <w:rsid w:val="00D87832"/>
    <w:rsid w:val="00E5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A832BE"/>
  <w15:docId w15:val="{A7AAAA65-5A31-3F40-8459-4FA06738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41A1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5545"/>
  </w:style>
  <w:style w:type="character" w:styleId="PageNumber">
    <w:name w:val="page number"/>
    <w:basedOn w:val="DefaultParagraphFont"/>
    <w:uiPriority w:val="99"/>
    <w:semiHidden/>
    <w:unhideWhenUsed/>
    <w:rsid w:val="007E5545"/>
  </w:style>
  <w:style w:type="paragraph" w:styleId="Header">
    <w:name w:val="header"/>
    <w:basedOn w:val="Normal"/>
    <w:link w:val="HeaderChar"/>
    <w:uiPriority w:val="99"/>
    <w:unhideWhenUsed/>
    <w:rsid w:val="007E55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5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Sabrina Santa Clara</cp:lastModifiedBy>
  <cp:revision>2</cp:revision>
  <dcterms:created xsi:type="dcterms:W3CDTF">2026-08-11T00:40:00Z</dcterms:created>
  <dcterms:modified xsi:type="dcterms:W3CDTF">2026-08-11T00:40:00Z</dcterms:modified>
</cp:coreProperties>
</file>